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  <w:u w:val="single"/>
        </w:rPr>
        <w:t>Responsibilities: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Plan, design, install, test and implement network infrastructure in accordance to specifications and service level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Implement projects, manage vendors, conduct User Acceptance Tests and ensure handover of completed projects with good documentation to the Operations Team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Manage incident of network issues, prepare incident reports, escalate to relevant parties promptly and follow through the case incidents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Manage maintenance contracts and service subscriptions, and ensure prompt renewal of services and contracts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Ensure compliance to governance policies, processes and standards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Collaborate with other teams in the IT Department (Local and Global) to support customers project initiatives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Forecast and monitors network capacity against projected growth and recommends solutions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Monitor and troubleshoot network performance and make required improvement to ensure high availability and optimal use of network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Evaluates and recommends new/upgrade of software and hardware for the efficient operation of network LAN and WAN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Good interpersonal skills, proactive and forward-looking personality and customer-oriented nature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  <w:u w:val="single"/>
        </w:rPr>
        <w:t>Requirements: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Candidate must possess at least a Bachelor's Degree in Engineering / Information Technology or equivalent.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 xml:space="preserve">•         Working knowledge in BGP, DMVPN, HSRP, PBR, CBAC, VRF, </w:t>
      </w:r>
      <w:proofErr w:type="spellStart"/>
      <w:r w:rsidRPr="007B3031">
        <w:rPr>
          <w:rFonts w:ascii="Calibri" w:hAnsi="Calibri" w:cs="Times New Roman"/>
          <w:color w:val="44546A"/>
          <w:szCs w:val="22"/>
        </w:rPr>
        <w:t>PKI’s</w:t>
      </w:r>
      <w:proofErr w:type="spellEnd"/>
      <w:r w:rsidRPr="007B3031">
        <w:rPr>
          <w:rFonts w:ascii="Calibri" w:hAnsi="Calibri" w:cs="Times New Roman"/>
          <w:color w:val="44546A"/>
          <w:szCs w:val="22"/>
        </w:rPr>
        <w:t xml:space="preserve"> Client and Clientless SSL VPN, Windows AD/ DNS/DHCP/PKI and 802.1x specifically EAP-TLS, </w:t>
      </w:r>
      <w:proofErr w:type="spellStart"/>
      <w:r w:rsidRPr="007B3031">
        <w:rPr>
          <w:rFonts w:ascii="Calibri" w:hAnsi="Calibri" w:cs="Times New Roman"/>
          <w:color w:val="44546A"/>
          <w:szCs w:val="22"/>
        </w:rPr>
        <w:t>ScienceLogic</w:t>
      </w:r>
      <w:proofErr w:type="spellEnd"/>
      <w:r w:rsidRPr="007B3031">
        <w:rPr>
          <w:rFonts w:ascii="Calibri" w:hAnsi="Calibri" w:cs="Times New Roman"/>
          <w:color w:val="44546A"/>
          <w:szCs w:val="22"/>
        </w:rPr>
        <w:t xml:space="preserve"> EM7 and </w:t>
      </w:r>
      <w:proofErr w:type="spellStart"/>
      <w:r w:rsidRPr="007B3031">
        <w:rPr>
          <w:rFonts w:ascii="Calibri" w:hAnsi="Calibri" w:cs="Times New Roman"/>
          <w:color w:val="44546A"/>
          <w:szCs w:val="22"/>
        </w:rPr>
        <w:t>Solarwinds</w:t>
      </w:r>
      <w:proofErr w:type="spellEnd"/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 xml:space="preserve">•         Proven experience on Cisco ASR and ISR Routers, L2/L3 Switches, Cisco ASA &amp; IPS, </w:t>
      </w:r>
      <w:proofErr w:type="spellStart"/>
      <w:r w:rsidRPr="007B3031">
        <w:rPr>
          <w:rFonts w:ascii="Calibri" w:hAnsi="Calibri" w:cs="Times New Roman"/>
          <w:color w:val="44546A"/>
          <w:szCs w:val="22"/>
        </w:rPr>
        <w:t>BigIP</w:t>
      </w:r>
      <w:proofErr w:type="spellEnd"/>
      <w:r w:rsidRPr="007B3031">
        <w:rPr>
          <w:rFonts w:ascii="Calibri" w:hAnsi="Calibri" w:cs="Times New Roman"/>
          <w:color w:val="44546A"/>
          <w:szCs w:val="22"/>
        </w:rPr>
        <w:t xml:space="preserve"> LTM/GTM/WA, </w:t>
      </w:r>
      <w:proofErr w:type="spellStart"/>
      <w:r w:rsidRPr="007B3031">
        <w:rPr>
          <w:rFonts w:ascii="Calibri" w:hAnsi="Calibri" w:cs="Times New Roman"/>
          <w:color w:val="44546A"/>
          <w:szCs w:val="22"/>
        </w:rPr>
        <w:t>Websense</w:t>
      </w:r>
      <w:proofErr w:type="spellEnd"/>
      <w:r w:rsidRPr="007B3031">
        <w:rPr>
          <w:rFonts w:ascii="Calibri" w:hAnsi="Calibri" w:cs="Times New Roman"/>
          <w:color w:val="44546A"/>
          <w:szCs w:val="22"/>
        </w:rPr>
        <w:t xml:space="preserve"> Proxy servers, Riverbed WAN Optimization, and Cisco ISE, WCS. WLC, and HREAP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>•         Minimum 5 years of hands on network engineering and project management experience</w:t>
      </w:r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r w:rsidRPr="007B3031">
        <w:rPr>
          <w:rFonts w:ascii="Calibri" w:hAnsi="Calibri" w:cs="Times New Roman"/>
          <w:color w:val="44546A"/>
          <w:szCs w:val="22"/>
        </w:rPr>
        <w:t xml:space="preserve">•         CCNP required or CCIE preferred. </w:t>
      </w:r>
      <w:proofErr w:type="gramStart"/>
      <w:r w:rsidRPr="007B3031">
        <w:rPr>
          <w:rFonts w:ascii="Calibri" w:hAnsi="Calibri" w:cs="Times New Roman"/>
          <w:color w:val="44546A"/>
          <w:szCs w:val="22"/>
        </w:rPr>
        <w:t>MCITP and MCSE a plus.</w:t>
      </w:r>
      <w:proofErr w:type="gramEnd"/>
    </w:p>
    <w:p w:rsidR="0008692E" w:rsidRPr="007B3031" w:rsidRDefault="0008692E" w:rsidP="0008692E">
      <w:pPr>
        <w:spacing w:beforeLines="1" w:afterLines="1"/>
        <w:rPr>
          <w:rFonts w:ascii="Times" w:hAnsi="Times" w:cs="Times New Roman"/>
          <w:szCs w:val="20"/>
        </w:rPr>
      </w:pPr>
      <w:proofErr w:type="gramStart"/>
      <w:r w:rsidRPr="007B3031">
        <w:rPr>
          <w:rFonts w:ascii="Calibri" w:hAnsi="Calibri" w:cs="Times New Roman"/>
          <w:color w:val="44546A"/>
          <w:szCs w:val="22"/>
        </w:rPr>
        <w:t>•         Fluent in English.</w:t>
      </w:r>
      <w:proofErr w:type="gramEnd"/>
      <w:r w:rsidRPr="007B3031">
        <w:rPr>
          <w:rFonts w:ascii="Calibri" w:hAnsi="Calibri" w:cs="Times New Roman"/>
          <w:color w:val="44546A"/>
          <w:szCs w:val="22"/>
        </w:rPr>
        <w:t xml:space="preserve"> Chinese Speaking a definite advantage.</w:t>
      </w:r>
    </w:p>
    <w:p w:rsidR="004D7079" w:rsidRPr="007B3031" w:rsidRDefault="007B3031"/>
    <w:sectPr w:rsidR="004D7079" w:rsidRPr="007B3031" w:rsidSect="004D7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92E"/>
    <w:rsid w:val="0008692E"/>
    <w:rsid w:val="007B303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Smith</dc:creator>
  <cp:keywords/>
  <cp:lastModifiedBy>Roman Smith</cp:lastModifiedBy>
  <cp:revision>2</cp:revision>
  <dcterms:created xsi:type="dcterms:W3CDTF">2016-05-07T10:21:00Z</dcterms:created>
  <dcterms:modified xsi:type="dcterms:W3CDTF">2016-05-07T10:23:00Z</dcterms:modified>
</cp:coreProperties>
</file>